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D" w:rsidRDefault="005958DA" w:rsidP="00DA1E00">
      <w:r w:rsidRPr="001676F1">
        <w:rPr>
          <w:sz w:val="24"/>
          <w:szCs w:val="24"/>
        </w:rPr>
        <w:t>Symposium</w:t>
      </w:r>
      <w:r>
        <w:t xml:space="preserve"> </w:t>
      </w:r>
      <w:r w:rsidR="00D90010">
        <w:t>M</w:t>
      </w:r>
      <w:r>
        <w:t xml:space="preserve">edische </w:t>
      </w:r>
      <w:r w:rsidR="00D90010">
        <w:t>S</w:t>
      </w:r>
      <w:r>
        <w:t>taf 14</w:t>
      </w:r>
      <w:r w:rsidR="00D90010">
        <w:t xml:space="preserve"> juni </w:t>
      </w:r>
      <w:r>
        <w:t>2018</w:t>
      </w:r>
    </w:p>
    <w:p w:rsidR="005958DA" w:rsidRDefault="005958DA" w:rsidP="00DA1E00"/>
    <w:p w:rsidR="005958DA" w:rsidRDefault="005958DA" w:rsidP="00DA1E00">
      <w:r>
        <w:t>Locatie: Brouwershof</w:t>
      </w:r>
      <w:r w:rsidR="00D90010">
        <w:t xml:space="preserve">, terrein Huize </w:t>
      </w:r>
      <w:r w:rsidR="001676F1">
        <w:t>Padua</w:t>
      </w:r>
      <w:r w:rsidR="00D90010">
        <w:t xml:space="preserve"> Boekel </w:t>
      </w:r>
    </w:p>
    <w:p w:rsidR="005958DA" w:rsidRDefault="005958DA" w:rsidP="00DA1E00">
      <w:r>
        <w:t>Tijd: 13</w:t>
      </w:r>
      <w:r w:rsidR="00D90010">
        <w:t>:</w:t>
      </w:r>
      <w:r>
        <w:t>00 tot 17</w:t>
      </w:r>
      <w:r w:rsidR="00D90010">
        <w:t>:</w:t>
      </w:r>
      <w:r>
        <w:t>00 uur</w:t>
      </w:r>
    </w:p>
    <w:p w:rsidR="005958DA" w:rsidRDefault="005958DA" w:rsidP="00DA1E00"/>
    <w:p w:rsidR="005958DA" w:rsidRDefault="001676F1" w:rsidP="00DA1E00">
      <w:r>
        <w:t xml:space="preserve">Thema: </w:t>
      </w:r>
      <w:r w:rsidR="005958DA" w:rsidRPr="005958DA">
        <w:t>Veiligheid in de GGZ, leren van incidenten en calamiteiten</w:t>
      </w:r>
    </w:p>
    <w:p w:rsidR="00D90010" w:rsidRDefault="00D90010" w:rsidP="00DA1E00">
      <w:r>
        <w:t xml:space="preserve">Sprekers: Mevrouw Kleinsman en de heer Kaptein </w:t>
      </w:r>
    </w:p>
    <w:p w:rsidR="005958DA" w:rsidRDefault="005958DA" w:rsidP="00DA1E00"/>
    <w:p w:rsidR="005958DA" w:rsidRDefault="005958DA" w:rsidP="00DA1E00"/>
    <w:p w:rsidR="00D90010" w:rsidRDefault="005958DA" w:rsidP="005958DA">
      <w:r>
        <w:t>Werken binnen de GG</w:t>
      </w:r>
      <w:r w:rsidR="00D90010">
        <w:t>Z</w:t>
      </w:r>
      <w:r>
        <w:t xml:space="preserve"> betekent dat je te maken krijgt met incidenten met patiënten</w:t>
      </w:r>
      <w:r w:rsidR="00D90010">
        <w:t xml:space="preserve"> zoals onder andere</w:t>
      </w:r>
      <w:r w:rsidR="001676F1">
        <w:t xml:space="preserve"> s</w:t>
      </w:r>
      <w:r>
        <w:t>uïcide, moord, brand</w:t>
      </w:r>
      <w:r w:rsidR="00D90010">
        <w:t xml:space="preserve"> en </w:t>
      </w:r>
      <w:r>
        <w:t xml:space="preserve"> grensoverschrijdend gedrag. Naast de direct betrokkenen van dat incident (patiënt en familie) </w:t>
      </w:r>
      <w:r w:rsidR="00D90010">
        <w:t xml:space="preserve">worden </w:t>
      </w:r>
      <w:r>
        <w:t xml:space="preserve">ook de hulpverleners als secundaire slachtoffers geraakt door incidenten. </w:t>
      </w:r>
    </w:p>
    <w:p w:rsidR="005958DA" w:rsidRDefault="005958DA" w:rsidP="005958DA">
      <w:r>
        <w:t>M</w:t>
      </w:r>
      <w:r w:rsidR="00D90010">
        <w:t>evrouw</w:t>
      </w:r>
      <w:r>
        <w:t xml:space="preserve"> Kleinsman en d</w:t>
      </w:r>
      <w:r w:rsidR="00D90010">
        <w:t xml:space="preserve">e </w:t>
      </w:r>
      <w:r>
        <w:t>h</w:t>
      </w:r>
      <w:r w:rsidR="00D90010">
        <w:t>eer</w:t>
      </w:r>
      <w:r>
        <w:t xml:space="preserve"> Kaptein hebben een boek geschreven waarin ze voorbeelden geven van dergelijke incidenten. Aan de hand van dertien, in verband met de privacy, bewerkte casussen lichten ze toe waarom het regelmatig misloopt binnen instellingen en op welke manier toekomstig leed kan worden voorkomen. De rode draad in hun verhaal: denk niet dat je, door een schuldige aan te wijzen, het probleem hebt opgelost.</w:t>
      </w:r>
    </w:p>
    <w:p w:rsidR="005958DA" w:rsidRDefault="005958DA" w:rsidP="005958DA">
      <w:r>
        <w:t>De nadruk van het symposium ligt op het creëren van een veilige werksfeer waarbij incidenten gemeld kunnen worden. Door te leren van de incidenten kunnen ze in de toekomst mogelijk voorkomen worden. Dat vraagt om een cultuurverandering binnen instellingen. Naast praktische handvaten voor hulpverleners is er ook aandacht voor mogelijkheden om binnen de GGZ instelling de hulpverleners te ondersteunen bij verwerken van incidenten.</w:t>
      </w:r>
    </w:p>
    <w:p w:rsidR="005958DA" w:rsidRDefault="005958DA" w:rsidP="005958DA"/>
    <w:p w:rsidR="005958DA" w:rsidRDefault="005958DA" w:rsidP="005958DA">
      <w:r>
        <w:t>Na een plenaire lezing zullen we in groepen uiteen gaan voor workshops.</w:t>
      </w:r>
    </w:p>
    <w:p w:rsidR="005958DA" w:rsidRDefault="005958DA" w:rsidP="005958DA">
      <w:bookmarkStart w:id="0" w:name="_GoBack"/>
      <w:bookmarkEnd w:id="0"/>
    </w:p>
    <w:p w:rsidR="005958DA" w:rsidRDefault="005958DA" w:rsidP="005958DA">
      <w:r>
        <w:t>In de workshops wordt aan een of meer van de deelnemers gevraagd een incident waarbij men zelf betrokken is geweest in te brengen. Daarbij worden de volgende aspecten besproken:</w:t>
      </w:r>
    </w:p>
    <w:p w:rsidR="005958DA" w:rsidRDefault="005958DA" w:rsidP="005958DA">
      <w:r>
        <w:t>•</w:t>
      </w:r>
      <w:r>
        <w:tab/>
        <w:t>Hoe is de afwikkeling van dit incident verlopen?</w:t>
      </w:r>
    </w:p>
    <w:p w:rsidR="005958DA" w:rsidRDefault="005958DA" w:rsidP="005958DA">
      <w:r>
        <w:t>•</w:t>
      </w:r>
      <w:r>
        <w:tab/>
        <w:t>Welke leerpunten zien de deelnemers in deze casus?</w:t>
      </w:r>
    </w:p>
    <w:p w:rsidR="005958DA" w:rsidRDefault="005958DA" w:rsidP="005958DA">
      <w:r>
        <w:t>•</w:t>
      </w:r>
      <w:r>
        <w:tab/>
        <w:t>Hoe verhoudt zich dit met de afwikkeling van het incident?</w:t>
      </w:r>
    </w:p>
    <w:p w:rsidR="005958DA" w:rsidRDefault="005958DA" w:rsidP="005958DA">
      <w:r>
        <w:t>•</w:t>
      </w:r>
      <w:r>
        <w:tab/>
        <w:t xml:space="preserve">Hoe is het om hierover te spreken, voor de deelnemers en voor degene die het heeft </w:t>
      </w:r>
      <w:r w:rsidR="00D90010">
        <w:tab/>
      </w:r>
      <w:r>
        <w:t>ingebracht?</w:t>
      </w:r>
    </w:p>
    <w:p w:rsidR="005958DA" w:rsidRDefault="005958DA" w:rsidP="005958DA">
      <w:r>
        <w:t>•</w:t>
      </w:r>
      <w:r>
        <w:tab/>
        <w:t>Hoe wordt de cultuur binnen de instelling ervaren?</w:t>
      </w:r>
    </w:p>
    <w:p w:rsidR="005958DA" w:rsidRDefault="005958DA" w:rsidP="005958DA">
      <w:r>
        <w:t>•</w:t>
      </w:r>
      <w:r>
        <w:tab/>
        <w:t>Wat is nodig om binnen de instelling een open cultuur te bewerkstelligen of te behouden?</w:t>
      </w:r>
    </w:p>
    <w:p w:rsidR="005958DA" w:rsidRDefault="005958DA" w:rsidP="005958DA">
      <w:r>
        <w:t xml:space="preserve"> </w:t>
      </w:r>
    </w:p>
    <w:p w:rsidR="005958DA" w:rsidRDefault="005958DA" w:rsidP="005958DA">
      <w:r>
        <w:t xml:space="preserve"> Na deze workshop: </w:t>
      </w:r>
    </w:p>
    <w:p w:rsidR="005958DA" w:rsidRDefault="005958DA" w:rsidP="005958DA">
      <w:r>
        <w:t>•</w:t>
      </w:r>
      <w:r>
        <w:tab/>
        <w:t xml:space="preserve">hebben deelnemers ervaring opgedaan met het open bespreken van incidenten </w:t>
      </w:r>
    </w:p>
    <w:p w:rsidR="005958DA" w:rsidRDefault="005958DA" w:rsidP="005958DA">
      <w:r>
        <w:t>•</w:t>
      </w:r>
      <w:r>
        <w:tab/>
        <w:t xml:space="preserve">hebben zij handvatten om het concept Just Culture binnen hun instelling (verder) te </w:t>
      </w:r>
      <w:r w:rsidR="00D90010">
        <w:tab/>
      </w:r>
      <w:r>
        <w:t>verspreiden</w:t>
      </w:r>
    </w:p>
    <w:p w:rsidR="005958DA" w:rsidRDefault="005958DA" w:rsidP="005958DA">
      <w:r>
        <w:t>•</w:t>
      </w:r>
      <w:r>
        <w:tab/>
        <w:t xml:space="preserve">zijn zij vertrouwd met lessen en inzichten op het gebied van patiëntveiligheid uit de </w:t>
      </w:r>
      <w:r w:rsidR="00D90010">
        <w:tab/>
      </w:r>
      <w:r>
        <w:t>besproken casuïstiek die zij kunnen toepassen in de dagelijkse praktijk.</w:t>
      </w:r>
    </w:p>
    <w:p w:rsidR="005958DA" w:rsidRDefault="005958DA" w:rsidP="005958DA"/>
    <w:p w:rsidR="003F0512" w:rsidRPr="001676F1" w:rsidRDefault="003F0512" w:rsidP="005958DA">
      <w:pPr>
        <w:rPr>
          <w:u w:val="single"/>
        </w:rPr>
      </w:pPr>
      <w:r w:rsidRPr="001676F1">
        <w:rPr>
          <w:u w:val="single"/>
        </w:rPr>
        <w:t xml:space="preserve">Het is derhalve uitdrukkelijk de bedoeling dat er casuïstiek wordt ingebracht door deelnemers aan het </w:t>
      </w:r>
      <w:r w:rsidR="00FC366E" w:rsidRPr="001676F1">
        <w:rPr>
          <w:u w:val="single"/>
        </w:rPr>
        <w:t>symposium</w:t>
      </w:r>
      <w:r w:rsidRPr="001676F1">
        <w:rPr>
          <w:u w:val="single"/>
        </w:rPr>
        <w:t>. Indien u een casus hebt die u graag wil inbrengen dan kunt u contact opnemen door een mail te sturen naar fppm.schrover@ggzoostbrabant.nl</w:t>
      </w:r>
    </w:p>
    <w:p w:rsidR="003F0512" w:rsidRDefault="003F0512" w:rsidP="005958DA"/>
    <w:p w:rsidR="005958DA" w:rsidRDefault="005958DA" w:rsidP="005958DA">
      <w:r>
        <w:t>Aan de deelnemers van het symposium wordt een exemplaar van het boek toegestuurd.</w:t>
      </w:r>
    </w:p>
    <w:p w:rsidR="005958DA" w:rsidRDefault="005958DA" w:rsidP="005958DA"/>
    <w:p w:rsidR="005958DA" w:rsidRPr="00DA1E00" w:rsidRDefault="005958DA" w:rsidP="005958DA">
      <w:r>
        <w:t xml:space="preserve">Er is accreditatie aangevraagd voor de NVVP, </w:t>
      </w:r>
      <w:proofErr w:type="spellStart"/>
      <w:r>
        <w:t>FGzPt</w:t>
      </w:r>
      <w:proofErr w:type="spellEnd"/>
      <w:r>
        <w:t xml:space="preserve">, en </w:t>
      </w:r>
      <w:r w:rsidR="00D90010">
        <w:t>verpleegkundig</w:t>
      </w:r>
      <w:r w:rsidR="0023076A">
        <w:t xml:space="preserve"> specialistenregister.</w:t>
      </w:r>
    </w:p>
    <w:sectPr w:rsidR="005958DA"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A"/>
    <w:rsid w:val="000F15E2"/>
    <w:rsid w:val="001676F1"/>
    <w:rsid w:val="001D0F50"/>
    <w:rsid w:val="0023076A"/>
    <w:rsid w:val="002F024C"/>
    <w:rsid w:val="003A6CDD"/>
    <w:rsid w:val="003F0512"/>
    <w:rsid w:val="005958DA"/>
    <w:rsid w:val="00661D81"/>
    <w:rsid w:val="00735856"/>
    <w:rsid w:val="007426B1"/>
    <w:rsid w:val="008F2055"/>
    <w:rsid w:val="008F21E8"/>
    <w:rsid w:val="009568AA"/>
    <w:rsid w:val="00AB5C2F"/>
    <w:rsid w:val="00BD6CB5"/>
    <w:rsid w:val="00CF1B18"/>
    <w:rsid w:val="00D90010"/>
    <w:rsid w:val="00DA1E00"/>
    <w:rsid w:val="00E656BD"/>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Ballontekst">
    <w:name w:val="Balloon Text"/>
    <w:basedOn w:val="Standaard"/>
    <w:link w:val="BallontekstChar"/>
    <w:uiPriority w:val="99"/>
    <w:semiHidden/>
    <w:unhideWhenUsed/>
    <w:rsid w:val="00D90010"/>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01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Ballontekst">
    <w:name w:val="Balloon Text"/>
    <w:basedOn w:val="Standaard"/>
    <w:link w:val="BallontekstChar"/>
    <w:uiPriority w:val="99"/>
    <w:semiHidden/>
    <w:unhideWhenUsed/>
    <w:rsid w:val="00D90010"/>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01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5761F25A.dotm</Template>
  <TotalTime>1</TotalTime>
  <Pages>1</Pages>
  <Words>427</Words>
  <Characters>2408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Schrover FPPM (Frank)</dc:creator>
  <cp:lastModifiedBy>Schans, van de MGA (Marion)</cp:lastModifiedBy>
  <cp:revision>2</cp:revision>
  <dcterms:created xsi:type="dcterms:W3CDTF">2018-03-26T07:28:00Z</dcterms:created>
  <dcterms:modified xsi:type="dcterms:W3CDTF">2018-03-26T07:28:00Z</dcterms:modified>
</cp:coreProperties>
</file>